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52" w14:textId="2B593DC3" w:rsidR="004E66EF" w:rsidRPr="000868C3" w:rsidRDefault="00D30F4A" w:rsidP="000868C3">
      <w:pPr>
        <w:jc w:val="center"/>
        <w:rPr>
          <w:rFonts w:ascii="Arial" w:hAnsi="Arial" w:cs="Arial"/>
          <w:b/>
        </w:rPr>
      </w:pPr>
      <w:r>
        <w:rPr>
          <w:rFonts w:ascii="Arial" w:hAnsi="Arial" w:cs="Arial"/>
          <w:b/>
          <w:u w:val="single"/>
        </w:rPr>
        <w:t>CSC</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FB2AF04"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The</w:t>
      </w:r>
      <w:r w:rsidR="00D30F4A">
        <w:rPr>
          <w:rFonts w:ascii="Arial" w:eastAsia="Times New Roman" w:hAnsi="Arial" w:cs="Arial"/>
          <w:color w:val="000000"/>
        </w:rPr>
        <w:t xml:space="preserve"> </w:t>
      </w:r>
      <w:r w:rsidR="00D30F4A">
        <w:rPr>
          <w:rFonts w:ascii="Arial" w:hAnsi="Arial" w:cs="Arial"/>
        </w:rPr>
        <w:t xml:space="preserve">CSC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6273E4DD" w14:textId="38E6B6F3" w:rsidR="002151B1" w:rsidRPr="002151B1" w:rsidRDefault="002151B1" w:rsidP="002151B1">
      <w:pPr>
        <w:pStyle w:val="ListParagraph"/>
        <w:numPr>
          <w:ilvl w:val="0"/>
          <w:numId w:val="18"/>
        </w:numPr>
        <w:shd w:val="clear" w:color="auto" w:fill="FFFFFF"/>
        <w:spacing w:after="360"/>
        <w:rPr>
          <w:rFonts w:ascii="Arial" w:hAnsi="Arial" w:cs="Arial"/>
        </w:rPr>
      </w:pPr>
      <w:r w:rsidRPr="002151B1">
        <w:rPr>
          <w:rFonts w:ascii="Arial" w:hAnsi="Arial" w:cs="Arial"/>
        </w:rPr>
        <w:t xml:space="preserve">Fairfax County Department of Family Services, Child Protective Services </w:t>
      </w:r>
      <w:r>
        <w:rPr>
          <w:rFonts w:ascii="Arial" w:hAnsi="Arial" w:cs="Arial"/>
        </w:rPr>
        <w:t xml:space="preserve"> </w:t>
      </w:r>
      <w:r w:rsidRPr="002151B1">
        <w:rPr>
          <w:rFonts w:ascii="Arial" w:hAnsi="Arial" w:cs="Arial"/>
        </w:rPr>
        <w:t>24/7 Hotline</w:t>
      </w:r>
      <w:r>
        <w:rPr>
          <w:rFonts w:ascii="Arial" w:hAnsi="Arial" w:cs="Arial"/>
        </w:rPr>
        <w:t>:</w:t>
      </w:r>
      <w:r w:rsidRPr="002151B1">
        <w:rPr>
          <w:rFonts w:ascii="Arial" w:hAnsi="Arial" w:cs="Arial"/>
        </w:rPr>
        <w:t xml:space="preserve"> 703-324-7400</w:t>
      </w:r>
    </w:p>
    <w:p w14:paraId="5F090221" w14:textId="131FD92A" w:rsidR="003755FC" w:rsidRPr="002151B1" w:rsidRDefault="00162139" w:rsidP="003755FC">
      <w:pPr>
        <w:pStyle w:val="ListParagraph"/>
        <w:numPr>
          <w:ilvl w:val="0"/>
          <w:numId w:val="18"/>
        </w:numPr>
        <w:shd w:val="clear" w:color="auto" w:fill="FFFFFF"/>
        <w:spacing w:after="360"/>
        <w:rPr>
          <w:rFonts w:ascii="Arial" w:hAnsi="Arial" w:cs="Arial"/>
        </w:rPr>
      </w:pPr>
      <w:r w:rsidRPr="002151B1">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347FE1B9"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D30F4A">
        <w:rPr>
          <w:rFonts w:ascii="Arial" w:eastAsia="Times New Roman" w:hAnsi="Arial" w:cs="Arial"/>
          <w:shd w:val="clear" w:color="auto" w:fill="FFFFFF"/>
        </w:rPr>
        <w:t xml:space="preserve">CSC </w:t>
      </w:r>
      <w:r w:rsidRPr="003755FC">
        <w:rPr>
          <w:rFonts w:ascii="Arial" w:eastAsia="Times New Roman" w:hAnsi="Arial" w:cs="Arial"/>
          <w:shd w:val="clear" w:color="auto" w:fill="FFFFFF"/>
        </w:rPr>
        <w:t>Code of</w:t>
      </w:r>
      <w:r w:rsidR="00695BB4">
        <w:rPr>
          <w:rFonts w:ascii="Arial" w:eastAsia="Times New Roman" w:hAnsi="Arial" w:cs="Arial"/>
          <w:shd w:val="clear" w:color="auto" w:fill="FFFFFF"/>
        </w:rPr>
        <w:t xml:space="preserve">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D30F4A">
        <w:rPr>
          <w:rFonts w:ascii="Arial" w:eastAsia="Times New Roman" w:hAnsi="Arial" w:cs="Arial"/>
          <w:shd w:val="clear" w:color="auto" w:fill="FFFFFF"/>
        </w:rPr>
        <w:t xml:space="preserve">CSC </w:t>
      </w:r>
      <w:r w:rsidRPr="003755FC">
        <w:rPr>
          <w:rFonts w:ascii="Arial" w:eastAsia="Times New Roman" w:hAnsi="Arial" w:cs="Arial"/>
          <w:shd w:val="clear" w:color="auto" w:fill="FFFFFF"/>
        </w:rPr>
        <w:t>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168C86A1"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D30F4A">
        <w:rPr>
          <w:rFonts w:ascii="Arial" w:eastAsia="Times New Roman" w:hAnsi="Arial" w:cs="Arial"/>
          <w:shd w:val="clear" w:color="auto" w:fill="FFFFFF"/>
        </w:rPr>
        <w:t>CSC</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762197E" w:rsidR="000868C3" w:rsidRPr="003755FC" w:rsidRDefault="000868C3" w:rsidP="003755FC">
      <w:pPr>
        <w:shd w:val="clear" w:color="auto" w:fill="FFFFFF"/>
        <w:jc w:val="both"/>
        <w:rPr>
          <w:rFonts w:ascii="Arial" w:eastAsia="Times New Roman" w:hAnsi="Arial" w:cs="Arial"/>
        </w:rPr>
      </w:pPr>
      <w:proofErr w:type="gramStart"/>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w:t>
      </w:r>
      <w:r w:rsidRPr="002151B1">
        <w:rPr>
          <w:rFonts w:ascii="Arial" w:eastAsia="Times New Roman" w:hAnsi="Arial" w:cs="Arial"/>
          <w:shd w:val="clear" w:color="auto" w:fill="FFFFFF"/>
        </w:rPr>
        <w:t xml:space="preserve">Notify the </w:t>
      </w:r>
      <w:r w:rsidR="00D30F4A" w:rsidRPr="002151B1">
        <w:rPr>
          <w:rFonts w:ascii="Arial" w:eastAsia="Times New Roman" w:hAnsi="Arial" w:cs="Arial"/>
          <w:shd w:val="clear" w:color="auto" w:fill="FFFFFF"/>
        </w:rPr>
        <w:t xml:space="preserve">CSC Safe Sport Coordinator </w:t>
      </w:r>
      <w:r w:rsidR="00844F31" w:rsidRPr="002151B1">
        <w:rPr>
          <w:rFonts w:ascii="Arial" w:hAnsi="Arial" w:cs="Arial"/>
          <w:bCs/>
        </w:rPr>
        <w:t xml:space="preserve">– </w:t>
      </w:r>
      <w:r w:rsidR="00D30F4A" w:rsidRPr="002151B1">
        <w:rPr>
          <w:rFonts w:ascii="Arial" w:hAnsi="Arial" w:cs="Arial"/>
          <w:bCs/>
        </w:rPr>
        <w:t>John S. Leonard</w:t>
      </w:r>
      <w:r w:rsidR="002151B1">
        <w:rPr>
          <w:rFonts w:ascii="Arial" w:hAnsi="Arial" w:cs="Arial"/>
          <w:bCs/>
        </w:rPr>
        <w:t>, johnsleonard@yahoo.com</w:t>
      </w:r>
      <w:r w:rsidR="00D30F4A">
        <w:rPr>
          <w:rFonts w:ascii="Arial" w:hAnsi="Arial" w:cs="Arial"/>
          <w:bCs/>
        </w:rPr>
        <w:t>.</w:t>
      </w:r>
      <w:proofErr w:type="gramEnd"/>
      <w:r w:rsidR="00D30F4A">
        <w:rPr>
          <w:rFonts w:ascii="Arial" w:hAnsi="Arial" w:cs="Arial"/>
          <w:bCs/>
        </w:rPr>
        <w:t xml:space="preserve"> </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lastRenderedPageBreak/>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14CA913"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D30F4A">
        <w:rPr>
          <w:rFonts w:ascii="Arial" w:eastAsia="Times New Roman" w:hAnsi="Arial" w:cs="Arial"/>
          <w:shd w:val="clear" w:color="auto" w:fill="FFFFFF"/>
        </w:rPr>
        <w:t xml:space="preserve">CSC </w:t>
      </w:r>
      <w:r w:rsidRPr="003755FC">
        <w:rPr>
          <w:rFonts w:ascii="Arial" w:eastAsia="Times New Roman" w:hAnsi="Arial" w:cs="Arial"/>
          <w:shd w:val="clear" w:color="auto" w:fill="FFFFFF"/>
        </w:rPr>
        <w:t>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7BF18DC4"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w:t>
      </w:r>
      <w:r w:rsidR="00D30F4A">
        <w:rPr>
          <w:rFonts w:ascii="Arial" w:eastAsia="Times New Roman" w:hAnsi="Arial" w:cs="Arial"/>
          <w:i/>
          <w:iCs/>
          <w:shd w:val="clear" w:color="auto" w:fill="FFFFFF"/>
        </w:rPr>
        <w:t>enalties for infractions of the CSC</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3589575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D30F4A">
        <w:rPr>
          <w:rFonts w:ascii="Arial" w:eastAsia="Times New Roman" w:hAnsi="Arial" w:cs="Arial"/>
        </w:rPr>
        <w:t>CSC</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bookmarkStart w:id="0" w:name="_GoBack"/>
      <w:bookmarkEnd w:id="0"/>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4EF81" w14:textId="77777777" w:rsidR="00CD617D" w:rsidRDefault="00CD617D">
      <w:r>
        <w:separator/>
      </w:r>
    </w:p>
  </w:endnote>
  <w:endnote w:type="continuationSeparator" w:id="0">
    <w:p w14:paraId="4E3BE284" w14:textId="77777777" w:rsidR="00CD617D" w:rsidRDefault="00CD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CD617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5F729" w14:textId="77777777" w:rsidR="00CD617D" w:rsidRDefault="00CD617D">
      <w:r>
        <w:separator/>
      </w:r>
    </w:p>
  </w:footnote>
  <w:footnote w:type="continuationSeparator" w:id="0">
    <w:p w14:paraId="793E7C98" w14:textId="77777777" w:rsidR="00CD617D" w:rsidRDefault="00CD6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151B1"/>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95BB4"/>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CD617D"/>
    <w:rsid w:val="00D05458"/>
    <w:rsid w:val="00D30F4A"/>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22.formsite.com/usaswimming/form10/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sport@usaswimm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Meg Home</cp:lastModifiedBy>
  <cp:revision>4</cp:revision>
  <cp:lastPrinted>2023-10-27T21:36:00Z</cp:lastPrinted>
  <dcterms:created xsi:type="dcterms:W3CDTF">2023-10-27T21:32:00Z</dcterms:created>
  <dcterms:modified xsi:type="dcterms:W3CDTF">2023-10-27T23:04:00Z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